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777E" w:rsidRDefault="0089223E" w:rsidP="0089223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4BA729C" wp14:editId="0FCBA317">
            <wp:extent cx="9251950" cy="1769548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F6777E" w:rsidRDefault="00F6777E" w:rsidP="00F6777E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ОБЩЕСТВОЗНАНИЮ</w:t>
      </w:r>
    </w:p>
    <w:p w:rsidR="00F6777E" w:rsidRDefault="00F6777E" w:rsidP="00F6777E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9 класс</w:t>
      </w: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F6777E" w:rsidRDefault="00F6777E" w:rsidP="00F6777E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F6777E" w:rsidRDefault="00F6777E" w:rsidP="00F6777E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6777E" w:rsidRDefault="00F6777E" w:rsidP="0089223E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F6777E" w:rsidRDefault="00A44811" w:rsidP="00F6777E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31</w:t>
      </w:r>
      <w:r w:rsidR="00F677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августа 2020 г.</w:t>
      </w: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6777E" w:rsidRDefault="00F6777E" w:rsidP="00F6777E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2020 – 2021 учебный год</w:t>
      </w:r>
    </w:p>
    <w:p w:rsidR="00D71768" w:rsidRPr="003B6978" w:rsidRDefault="00D71768" w:rsidP="00D71768">
      <w:pPr>
        <w:rPr>
          <w:sz w:val="24"/>
          <w:szCs w:val="24"/>
        </w:rPr>
      </w:pPr>
    </w:p>
    <w:p w:rsidR="008809BD" w:rsidRDefault="008809BD" w:rsidP="008809BD">
      <w:pPr>
        <w:pStyle w:val="a3"/>
        <w:jc w:val="center"/>
        <w:rPr>
          <w:b/>
          <w:sz w:val="24"/>
          <w:szCs w:val="24"/>
        </w:rPr>
      </w:pPr>
      <w:r w:rsidRPr="008809BD">
        <w:rPr>
          <w:b/>
          <w:sz w:val="24"/>
          <w:szCs w:val="24"/>
        </w:rPr>
        <w:t>КАЛЕНДАРНО – ТЕМАТИЧЕСКОЕ ПЛАНИРОВАНИЕ</w:t>
      </w:r>
    </w:p>
    <w:tbl>
      <w:tblPr>
        <w:tblW w:w="15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479"/>
        <w:gridCol w:w="1206"/>
        <w:gridCol w:w="1653"/>
        <w:gridCol w:w="1683"/>
        <w:gridCol w:w="2056"/>
      </w:tblGrid>
      <w:tr w:rsidR="00A44811" w:rsidTr="00A44811">
        <w:trPr>
          <w:trHeight w:val="563"/>
        </w:trPr>
        <w:tc>
          <w:tcPr>
            <w:tcW w:w="959" w:type="dxa"/>
            <w:vMerge w:val="restart"/>
          </w:tcPr>
          <w:p w:rsidR="00A44811" w:rsidRDefault="00A44811" w:rsidP="00A44811">
            <w:pPr>
              <w:spacing w:after="0" w:line="240" w:lineRule="auto"/>
              <w:jc w:val="center"/>
            </w:pPr>
            <w:r w:rsidRPr="006800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gramStart"/>
            <w:r w:rsidRPr="006800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6800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7479" w:type="dxa"/>
            <w:vMerge w:val="restart"/>
            <w:tcBorders>
              <w:right w:val="single" w:sz="4" w:space="0" w:color="auto"/>
            </w:tcBorders>
          </w:tcPr>
          <w:p w:rsidR="00A44811" w:rsidRDefault="00A44811" w:rsidP="00A44811">
            <w:pPr>
              <w:spacing w:after="0" w:line="240" w:lineRule="auto"/>
              <w:jc w:val="center"/>
            </w:pPr>
            <w:r w:rsidRPr="006800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 урока</w:t>
            </w:r>
          </w:p>
          <w:p w:rsidR="00A44811" w:rsidRDefault="00A44811" w:rsidP="00A44811">
            <w:pPr>
              <w:spacing w:after="0" w:line="240" w:lineRule="auto"/>
              <w:jc w:val="center"/>
            </w:pPr>
            <w:r w:rsidRPr="006800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план</w:t>
            </w:r>
          </w:p>
        </w:tc>
        <w:tc>
          <w:tcPr>
            <w:tcW w:w="1206" w:type="dxa"/>
            <w:vMerge w:val="restart"/>
          </w:tcPr>
          <w:p w:rsidR="00A44811" w:rsidRPr="0068009D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Кол-во час</w:t>
            </w:r>
          </w:p>
        </w:tc>
        <w:tc>
          <w:tcPr>
            <w:tcW w:w="3336" w:type="dxa"/>
            <w:gridSpan w:val="2"/>
            <w:tcBorders>
              <w:right w:val="single" w:sz="4" w:space="0" w:color="auto"/>
            </w:tcBorders>
          </w:tcPr>
          <w:p w:rsidR="00A44811" w:rsidRPr="0068009D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800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Дата проведения</w:t>
            </w:r>
          </w:p>
          <w:p w:rsidR="00A44811" w:rsidRPr="0068009D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800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занятия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44811" w:rsidRPr="0068009D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Примечание </w:t>
            </w:r>
          </w:p>
        </w:tc>
      </w:tr>
      <w:tr w:rsidR="00A44811" w:rsidTr="00A44811">
        <w:trPr>
          <w:trHeight w:val="375"/>
        </w:trPr>
        <w:tc>
          <w:tcPr>
            <w:tcW w:w="959" w:type="dxa"/>
            <w:vMerge/>
          </w:tcPr>
          <w:p w:rsidR="00A44811" w:rsidRDefault="00A44811" w:rsidP="00A44811">
            <w:pPr>
              <w:spacing w:after="0" w:line="240" w:lineRule="auto"/>
              <w:jc w:val="center"/>
            </w:pPr>
          </w:p>
        </w:tc>
        <w:tc>
          <w:tcPr>
            <w:tcW w:w="74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11" w:rsidRDefault="00A44811" w:rsidP="00A44811">
            <w:pPr>
              <w:spacing w:after="0" w:line="240" w:lineRule="auto"/>
              <w:jc w:val="center"/>
            </w:pPr>
          </w:p>
        </w:tc>
        <w:tc>
          <w:tcPr>
            <w:tcW w:w="1206" w:type="dxa"/>
            <w:vMerge/>
          </w:tcPr>
          <w:p w:rsidR="00A44811" w:rsidRPr="00380E43" w:rsidRDefault="00A44811" w:rsidP="00A44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:rsidR="00A44811" w:rsidRPr="00380E43" w:rsidRDefault="00A44811" w:rsidP="00A44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80E43">
              <w:rPr>
                <w:rFonts w:ascii="Times New Roman" w:hAnsi="Times New Roman" w:cs="Times New Roman"/>
                <w:b/>
                <w:i/>
              </w:rPr>
              <w:t xml:space="preserve">План 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A44811" w:rsidRDefault="00A44811" w:rsidP="00A44811">
            <w:pPr>
              <w:spacing w:after="0" w:line="240" w:lineRule="auto"/>
              <w:jc w:val="center"/>
            </w:pPr>
            <w:r w:rsidRPr="006800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Факт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44811" w:rsidRDefault="00A44811" w:rsidP="00A44811">
            <w:pPr>
              <w:spacing w:after="0" w:line="240" w:lineRule="auto"/>
              <w:jc w:val="center"/>
            </w:pPr>
          </w:p>
        </w:tc>
      </w:tr>
      <w:tr w:rsidR="00A44811" w:rsidTr="00A44811">
        <w:trPr>
          <w:trHeight w:val="552"/>
        </w:trPr>
        <w:tc>
          <w:tcPr>
            <w:tcW w:w="15036" w:type="dxa"/>
            <w:gridSpan w:val="6"/>
            <w:tcBorders>
              <w:right w:val="single" w:sz="4" w:space="0" w:color="auto"/>
            </w:tcBorders>
          </w:tcPr>
          <w:p w:rsidR="00A44811" w:rsidRPr="00754C67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Раздел </w:t>
            </w:r>
            <w:r w:rsidR="00597FA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1. Политика (10</w:t>
            </w:r>
            <w:r w:rsidRPr="00754C6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часов)</w:t>
            </w: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</w:tcPr>
          <w:p w:rsidR="00A44811" w:rsidRPr="007B6922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79" w:type="dxa"/>
          </w:tcPr>
          <w:p w:rsidR="00A44811" w:rsidRPr="00754C67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Политика и</w:t>
            </w:r>
            <w:r w:rsidRPr="00754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C6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власть.</w:t>
            </w:r>
          </w:p>
        </w:tc>
        <w:tc>
          <w:tcPr>
            <w:tcW w:w="1206" w:type="dxa"/>
          </w:tcPr>
          <w:p w:rsidR="00A44811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653" w:type="dxa"/>
          </w:tcPr>
          <w:p w:rsidR="00A44811" w:rsidRPr="00754C67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05.09</w:t>
            </w:r>
          </w:p>
        </w:tc>
        <w:tc>
          <w:tcPr>
            <w:tcW w:w="1683" w:type="dxa"/>
          </w:tcPr>
          <w:p w:rsidR="00A44811" w:rsidRPr="00754C67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056" w:type="dxa"/>
          </w:tcPr>
          <w:p w:rsidR="00A44811" w:rsidRPr="00754C67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Государство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12.09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Политические режимы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Правовое государство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Гражданское общество и государство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Участие граждан в политической жизни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Политические партии и движения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Межгосударственные отношения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A15930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811">
              <w:rPr>
                <w:rFonts w:ascii="Times New Roman" w:hAnsi="Times New Roman"/>
                <w:sz w:val="24"/>
                <w:szCs w:val="24"/>
              </w:rPr>
              <w:t>Урок закрепления и контроля знаний по разделу «Политика»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A15930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A15930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разделу «Политика»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AF" w:rsidRPr="00597FAF" w:rsidRDefault="00A44811" w:rsidP="00A44811">
            <w:pPr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14</w:t>
            </w:r>
            <w:r w:rsidR="00597FAF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.11</w:t>
            </w:r>
            <w:bookmarkStart w:id="0" w:name="_GoBack"/>
            <w:bookmarkEnd w:id="0"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15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Государство и граждане</w:t>
            </w:r>
            <w:r w:rsidR="00597FAF">
              <w:rPr>
                <w:rFonts w:ascii="Times New Roman" w:hAnsi="Times New Roman"/>
                <w:b/>
                <w:sz w:val="24"/>
                <w:szCs w:val="24"/>
              </w:rPr>
              <w:t xml:space="preserve"> (9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 w:rsidRPr="007B692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Основы Конституционного строя в РФ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B6922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89223E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Высшие государственные органы власти в Российской Федерации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федеративное государство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Судебная система в Российской Федерации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Правоохранительные органы в Российской Федерации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0B0E24" w:rsidRDefault="00A44811" w:rsidP="00A448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0B0E24" w:rsidRDefault="00A44811" w:rsidP="00A44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0B0E24" w:rsidRDefault="00A44811" w:rsidP="00A448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разделу «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Государство и граждане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23.01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закрепления и контроля знаний по теме «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Государство и граждане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30.01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15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</w:pPr>
            <w:r w:rsidRPr="001A4031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Раздел 3. Основы российского законодательства</w:t>
            </w:r>
            <w:r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 xml:space="preserve"> </w:t>
            </w:r>
            <w:r w:rsidR="00597FAF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- 15 ч.</w:t>
            </w: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Роль права в жизни человека, общества и государства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06.02</w:t>
            </w:r>
          </w:p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отношения и субъекты права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24 - 25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 на труд. Трудовые правоотношения.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Семейные правоотношения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597FAF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Уголовно-правовые отношения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597FAF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  <w:p w:rsidR="00597FAF" w:rsidRPr="00754C67" w:rsidRDefault="00597FAF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 отношений </w:t>
            </w:r>
            <w:r>
              <w:rPr>
                <w:rFonts w:ascii="Times New Roman" w:hAnsi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597FAF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Международно-правовая защита жертв вооруженных конфликтов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597FAF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1A403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811">
              <w:rPr>
                <w:rFonts w:ascii="Times New Roman" w:hAnsi="Times New Roman"/>
                <w:sz w:val="24"/>
                <w:szCs w:val="24"/>
              </w:rPr>
              <w:t>Обобщающий урок по разделу «</w:t>
            </w:r>
            <w:r w:rsidRPr="00A44811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Основы российского законодательства</w:t>
            </w:r>
            <w:r w:rsidRPr="00A448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597FAF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811">
              <w:rPr>
                <w:rFonts w:ascii="Times New Roman" w:hAnsi="Times New Roman"/>
                <w:sz w:val="24"/>
                <w:szCs w:val="24"/>
              </w:rPr>
              <w:t>Урок закрепления и контроля знаний по теме «</w:t>
            </w:r>
            <w:r w:rsidRPr="00A44811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Основы российского законодательства</w:t>
            </w:r>
            <w:r w:rsidRPr="00A448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597FAF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811" w:rsidRPr="0068009D" w:rsidTr="00A44811">
        <w:trPr>
          <w:trHeight w:val="5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A44811" w:rsidRDefault="00A44811" w:rsidP="00A44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C67">
              <w:rPr>
                <w:rFonts w:ascii="Times New Roman" w:hAnsi="Times New Roman"/>
                <w:sz w:val="24"/>
                <w:szCs w:val="24"/>
              </w:rPr>
              <w:t>Итоговое повторение по курсу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«Политика и право»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597FAF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11" w:rsidRPr="00754C67" w:rsidRDefault="00A44811" w:rsidP="00A448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09BD" w:rsidRDefault="008809BD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ИТОГО 34 ч.</w:t>
      </w: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Default="00A44811" w:rsidP="008809BD">
      <w:pPr>
        <w:pStyle w:val="a3"/>
        <w:rPr>
          <w:b/>
          <w:sz w:val="24"/>
          <w:szCs w:val="24"/>
        </w:rPr>
      </w:pPr>
    </w:p>
    <w:p w:rsidR="00A44811" w:rsidRPr="00FB7359" w:rsidRDefault="00A44811" w:rsidP="00A44811">
      <w:pPr>
        <w:jc w:val="center"/>
      </w:pPr>
      <w:r w:rsidRPr="00FB7359">
        <w:lastRenderedPageBreak/>
        <w:t>Лист корректировки КТП</w:t>
      </w:r>
    </w:p>
    <w:tbl>
      <w:tblPr>
        <w:tblStyle w:val="af0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A44811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A44811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RPr="00FB7359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Pr="00FB7359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  <w:tr w:rsidR="00A44811" w:rsidTr="00AF47E6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811" w:rsidRDefault="00A44811" w:rsidP="00AF47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44811" w:rsidRPr="008809BD" w:rsidRDefault="00A44811" w:rsidP="008809BD">
      <w:pPr>
        <w:pStyle w:val="a3"/>
        <w:rPr>
          <w:b/>
          <w:sz w:val="24"/>
          <w:szCs w:val="24"/>
        </w:rPr>
      </w:pPr>
    </w:p>
    <w:sectPr w:rsidR="00A44811" w:rsidRPr="008809BD" w:rsidSect="00E82B32">
      <w:pgSz w:w="16838" w:h="11906" w:orient="landscape"/>
      <w:pgMar w:top="851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46CE4"/>
    <w:multiLevelType w:val="hybridMultilevel"/>
    <w:tmpl w:val="5F6626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D6EE5"/>
    <w:multiLevelType w:val="hybridMultilevel"/>
    <w:tmpl w:val="136A5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B641F3"/>
    <w:multiLevelType w:val="hybridMultilevel"/>
    <w:tmpl w:val="C982F6E2"/>
    <w:lvl w:ilvl="0" w:tplc="2952B46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388F7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FCB6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DCD7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36FD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C0BA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3E98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AAA5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800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A144A2"/>
    <w:multiLevelType w:val="hybridMultilevel"/>
    <w:tmpl w:val="71F6476C"/>
    <w:lvl w:ilvl="0" w:tplc="3A461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A9014B"/>
    <w:multiLevelType w:val="hybridMultilevel"/>
    <w:tmpl w:val="71B48D70"/>
    <w:lvl w:ilvl="0" w:tplc="B616F61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9F221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D46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6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40A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E486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82F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20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3813AF"/>
    <w:multiLevelType w:val="hybridMultilevel"/>
    <w:tmpl w:val="C0E6D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CA7F7C"/>
    <w:multiLevelType w:val="hybridMultilevel"/>
    <w:tmpl w:val="C8AE6AD6"/>
    <w:lvl w:ilvl="0" w:tplc="CD50F83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DA8E09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F8E039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9D6AC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7006B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07A5C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B56BDE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B18DA0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A743AD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C12013C"/>
    <w:multiLevelType w:val="hybridMultilevel"/>
    <w:tmpl w:val="200E1A0E"/>
    <w:lvl w:ilvl="0" w:tplc="3CCEF5B6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0"/>
  </w:num>
  <w:num w:numId="5">
    <w:abstractNumId w:val="4"/>
  </w:num>
  <w:num w:numId="6">
    <w:abstractNumId w:val="11"/>
  </w:num>
  <w:num w:numId="7">
    <w:abstractNumId w:val="8"/>
  </w:num>
  <w:num w:numId="8">
    <w:abstractNumId w:val="13"/>
  </w:num>
  <w:num w:numId="9">
    <w:abstractNumId w:val="1"/>
  </w:num>
  <w:num w:numId="10">
    <w:abstractNumId w:val="6"/>
  </w:num>
  <w:num w:numId="11">
    <w:abstractNumId w:val="9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394"/>
    <w:rsid w:val="0003173C"/>
    <w:rsid w:val="001A4031"/>
    <w:rsid w:val="00380E43"/>
    <w:rsid w:val="003B6978"/>
    <w:rsid w:val="004A5C36"/>
    <w:rsid w:val="00597FAF"/>
    <w:rsid w:val="00640D4E"/>
    <w:rsid w:val="0067017C"/>
    <w:rsid w:val="006A1F2B"/>
    <w:rsid w:val="006D2D50"/>
    <w:rsid w:val="0079651C"/>
    <w:rsid w:val="008809BD"/>
    <w:rsid w:val="0089223E"/>
    <w:rsid w:val="0090248F"/>
    <w:rsid w:val="009559D7"/>
    <w:rsid w:val="00A15930"/>
    <w:rsid w:val="00A44811"/>
    <w:rsid w:val="00B27EC3"/>
    <w:rsid w:val="00B45394"/>
    <w:rsid w:val="00C1590A"/>
    <w:rsid w:val="00C32F6C"/>
    <w:rsid w:val="00CD2D72"/>
    <w:rsid w:val="00D71768"/>
    <w:rsid w:val="00E82B32"/>
    <w:rsid w:val="00F6777E"/>
    <w:rsid w:val="00F9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94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qFormat/>
    <w:rsid w:val="00D71768"/>
    <w:pPr>
      <w:keepNext/>
      <w:tabs>
        <w:tab w:val="num" w:pos="0"/>
      </w:tabs>
      <w:suppressAutoHyphens w:val="0"/>
      <w:spacing w:after="0" w:line="360" w:lineRule="auto"/>
      <w:ind w:left="54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176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 Spacing"/>
    <w:link w:val="a4"/>
    <w:uiPriority w:val="1"/>
    <w:qFormat/>
    <w:rsid w:val="00D71768"/>
    <w:pPr>
      <w:suppressAutoHyphens/>
      <w:spacing w:after="0" w:line="240" w:lineRule="auto"/>
    </w:pPr>
    <w:rPr>
      <w:rFonts w:ascii="Times New Roman" w:eastAsia="Times New Roman" w:hAnsi="Times New Roman" w:cs="Calibri"/>
      <w:sz w:val="52"/>
      <w:szCs w:val="52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71768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71768"/>
  </w:style>
  <w:style w:type="paragraph" w:styleId="a5">
    <w:name w:val="Plain Text"/>
    <w:basedOn w:val="a"/>
    <w:link w:val="a6"/>
    <w:unhideWhenUsed/>
    <w:rsid w:val="00D71768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7176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basedOn w:val="a"/>
    <w:rsid w:val="003B69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3B6978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B69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B697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a">
    <w:name w:val="Title"/>
    <w:basedOn w:val="Standard"/>
    <w:next w:val="ab"/>
    <w:link w:val="ac"/>
    <w:uiPriority w:val="10"/>
    <w:qFormat/>
    <w:rsid w:val="003B697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zh-CN"/>
    </w:rPr>
  </w:style>
  <w:style w:type="character" w:customStyle="1" w:styleId="ac">
    <w:name w:val="Название Знак"/>
    <w:basedOn w:val="a0"/>
    <w:link w:val="aa"/>
    <w:uiPriority w:val="10"/>
    <w:rsid w:val="003B6978"/>
    <w:rPr>
      <w:rFonts w:ascii="Times New Roman" w:eastAsia="Times New Roman" w:hAnsi="Times New Roman" w:cs="Times New Roman"/>
      <w:b/>
      <w:bCs/>
      <w:kern w:val="3"/>
      <w:sz w:val="32"/>
      <w:szCs w:val="20"/>
      <w:lang w:val="en-US" w:eastAsia="zh-CN"/>
    </w:rPr>
  </w:style>
  <w:style w:type="paragraph" w:styleId="ab">
    <w:name w:val="Subtitle"/>
    <w:basedOn w:val="a"/>
    <w:next w:val="a"/>
    <w:link w:val="ad"/>
    <w:qFormat/>
    <w:rsid w:val="003B6978"/>
    <w:pPr>
      <w:suppressAutoHyphens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b"/>
    <w:rsid w:val="003B6978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">
    <w:name w:val="Без интервала1"/>
    <w:rsid w:val="003B697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B6978"/>
    <w:rPr>
      <w:rFonts w:ascii="Times New Roman" w:eastAsia="Times New Roman" w:hAnsi="Times New Roman" w:cs="Calibri"/>
      <w:sz w:val="52"/>
      <w:szCs w:val="52"/>
      <w:lang w:eastAsia="ar-SA"/>
    </w:rPr>
  </w:style>
  <w:style w:type="character" w:styleId="ae">
    <w:name w:val="Strong"/>
    <w:basedOn w:val="a0"/>
    <w:uiPriority w:val="22"/>
    <w:qFormat/>
    <w:rsid w:val="003B6978"/>
    <w:rPr>
      <w:b/>
      <w:bCs/>
    </w:rPr>
  </w:style>
  <w:style w:type="character" w:styleId="af">
    <w:name w:val="Emphasis"/>
    <w:basedOn w:val="a0"/>
    <w:uiPriority w:val="20"/>
    <w:qFormat/>
    <w:rsid w:val="003B6978"/>
    <w:rPr>
      <w:i/>
      <w:iCs/>
    </w:rPr>
  </w:style>
  <w:style w:type="character" w:customStyle="1" w:styleId="apple-converted-space">
    <w:name w:val="apple-converted-space"/>
    <w:basedOn w:val="a0"/>
    <w:rsid w:val="003B6978"/>
  </w:style>
  <w:style w:type="table" w:styleId="af0">
    <w:name w:val="Table Grid"/>
    <w:basedOn w:val="a1"/>
    <w:uiPriority w:val="59"/>
    <w:rsid w:val="00640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640D4E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2">
    <w:name w:val="Основной текст Знак"/>
    <w:basedOn w:val="a0"/>
    <w:link w:val="af1"/>
    <w:rsid w:val="00640D4E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customStyle="1" w:styleId="31">
    <w:name w:val="Основной текст 31"/>
    <w:basedOn w:val="a"/>
    <w:rsid w:val="00640D4E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10">
    <w:name w:val="Основной текст Знак1"/>
    <w:uiPriority w:val="99"/>
    <w:locked/>
    <w:rsid w:val="00CD2D72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af3">
    <w:name w:val="Основной текст + Полужирный"/>
    <w:aliases w:val="Интервал 0 pt34"/>
    <w:rsid w:val="00CD2D72"/>
    <w:rPr>
      <w:rFonts w:ascii="Times New Roman" w:hAnsi="Times New Roman" w:cs="Times New Roman" w:hint="default"/>
      <w:b/>
      <w:bCs/>
      <w:strike w:val="0"/>
      <w:dstrike w:val="0"/>
      <w:spacing w:val="-4"/>
      <w:sz w:val="21"/>
      <w:szCs w:val="21"/>
      <w:u w:val="none"/>
      <w:effect w:val="none"/>
      <w:shd w:val="clear" w:color="auto" w:fill="FFFFFF"/>
    </w:rPr>
  </w:style>
  <w:style w:type="character" w:customStyle="1" w:styleId="9pt5">
    <w:name w:val="Основной текст + 9 pt5"/>
    <w:aliases w:val="Интервал 0 pt17,Полужирный13"/>
    <w:uiPriority w:val="99"/>
    <w:rsid w:val="00CD2D72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  <w:shd w:val="clear" w:color="auto" w:fill="FFFFFF"/>
    </w:rPr>
  </w:style>
  <w:style w:type="paragraph" w:styleId="af4">
    <w:name w:val="Balloon Text"/>
    <w:basedOn w:val="a"/>
    <w:link w:val="af5"/>
    <w:uiPriority w:val="99"/>
    <w:semiHidden/>
    <w:unhideWhenUsed/>
    <w:rsid w:val="006A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A1F2B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94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qFormat/>
    <w:rsid w:val="00D71768"/>
    <w:pPr>
      <w:keepNext/>
      <w:tabs>
        <w:tab w:val="num" w:pos="0"/>
      </w:tabs>
      <w:suppressAutoHyphens w:val="0"/>
      <w:spacing w:after="0" w:line="360" w:lineRule="auto"/>
      <w:ind w:left="54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176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 Spacing"/>
    <w:link w:val="a4"/>
    <w:uiPriority w:val="1"/>
    <w:qFormat/>
    <w:rsid w:val="00D71768"/>
    <w:pPr>
      <w:suppressAutoHyphens/>
      <w:spacing w:after="0" w:line="240" w:lineRule="auto"/>
    </w:pPr>
    <w:rPr>
      <w:rFonts w:ascii="Times New Roman" w:eastAsia="Times New Roman" w:hAnsi="Times New Roman" w:cs="Calibri"/>
      <w:sz w:val="52"/>
      <w:szCs w:val="52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71768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71768"/>
  </w:style>
  <w:style w:type="paragraph" w:styleId="a5">
    <w:name w:val="Plain Text"/>
    <w:basedOn w:val="a"/>
    <w:link w:val="a6"/>
    <w:unhideWhenUsed/>
    <w:rsid w:val="00D71768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7176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basedOn w:val="a"/>
    <w:rsid w:val="003B69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3B6978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B69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B697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a">
    <w:name w:val="Title"/>
    <w:basedOn w:val="Standard"/>
    <w:next w:val="ab"/>
    <w:link w:val="ac"/>
    <w:uiPriority w:val="10"/>
    <w:qFormat/>
    <w:rsid w:val="003B697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zh-CN"/>
    </w:rPr>
  </w:style>
  <w:style w:type="character" w:customStyle="1" w:styleId="ac">
    <w:name w:val="Название Знак"/>
    <w:basedOn w:val="a0"/>
    <w:link w:val="aa"/>
    <w:uiPriority w:val="10"/>
    <w:rsid w:val="003B6978"/>
    <w:rPr>
      <w:rFonts w:ascii="Times New Roman" w:eastAsia="Times New Roman" w:hAnsi="Times New Roman" w:cs="Times New Roman"/>
      <w:b/>
      <w:bCs/>
      <w:kern w:val="3"/>
      <w:sz w:val="32"/>
      <w:szCs w:val="20"/>
      <w:lang w:val="en-US" w:eastAsia="zh-CN"/>
    </w:rPr>
  </w:style>
  <w:style w:type="paragraph" w:styleId="ab">
    <w:name w:val="Subtitle"/>
    <w:basedOn w:val="a"/>
    <w:next w:val="a"/>
    <w:link w:val="ad"/>
    <w:qFormat/>
    <w:rsid w:val="003B6978"/>
    <w:pPr>
      <w:suppressAutoHyphens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b"/>
    <w:rsid w:val="003B6978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">
    <w:name w:val="Без интервала1"/>
    <w:rsid w:val="003B697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B6978"/>
    <w:rPr>
      <w:rFonts w:ascii="Times New Roman" w:eastAsia="Times New Roman" w:hAnsi="Times New Roman" w:cs="Calibri"/>
      <w:sz w:val="52"/>
      <w:szCs w:val="52"/>
      <w:lang w:eastAsia="ar-SA"/>
    </w:rPr>
  </w:style>
  <w:style w:type="character" w:styleId="ae">
    <w:name w:val="Strong"/>
    <w:basedOn w:val="a0"/>
    <w:uiPriority w:val="22"/>
    <w:qFormat/>
    <w:rsid w:val="003B6978"/>
    <w:rPr>
      <w:b/>
      <w:bCs/>
    </w:rPr>
  </w:style>
  <w:style w:type="character" w:styleId="af">
    <w:name w:val="Emphasis"/>
    <w:basedOn w:val="a0"/>
    <w:uiPriority w:val="20"/>
    <w:qFormat/>
    <w:rsid w:val="003B6978"/>
    <w:rPr>
      <w:i/>
      <w:iCs/>
    </w:rPr>
  </w:style>
  <w:style w:type="character" w:customStyle="1" w:styleId="apple-converted-space">
    <w:name w:val="apple-converted-space"/>
    <w:basedOn w:val="a0"/>
    <w:rsid w:val="003B6978"/>
  </w:style>
  <w:style w:type="table" w:styleId="af0">
    <w:name w:val="Table Grid"/>
    <w:basedOn w:val="a1"/>
    <w:uiPriority w:val="59"/>
    <w:rsid w:val="00640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640D4E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2">
    <w:name w:val="Основной текст Знак"/>
    <w:basedOn w:val="a0"/>
    <w:link w:val="af1"/>
    <w:rsid w:val="00640D4E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customStyle="1" w:styleId="31">
    <w:name w:val="Основной текст 31"/>
    <w:basedOn w:val="a"/>
    <w:rsid w:val="00640D4E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10">
    <w:name w:val="Основной текст Знак1"/>
    <w:uiPriority w:val="99"/>
    <w:locked/>
    <w:rsid w:val="00CD2D72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af3">
    <w:name w:val="Основной текст + Полужирный"/>
    <w:aliases w:val="Интервал 0 pt34"/>
    <w:rsid w:val="00CD2D72"/>
    <w:rPr>
      <w:rFonts w:ascii="Times New Roman" w:hAnsi="Times New Roman" w:cs="Times New Roman" w:hint="default"/>
      <w:b/>
      <w:bCs/>
      <w:strike w:val="0"/>
      <w:dstrike w:val="0"/>
      <w:spacing w:val="-4"/>
      <w:sz w:val="21"/>
      <w:szCs w:val="21"/>
      <w:u w:val="none"/>
      <w:effect w:val="none"/>
      <w:shd w:val="clear" w:color="auto" w:fill="FFFFFF"/>
    </w:rPr>
  </w:style>
  <w:style w:type="character" w:customStyle="1" w:styleId="9pt5">
    <w:name w:val="Основной текст + 9 pt5"/>
    <w:aliases w:val="Интервал 0 pt17,Полужирный13"/>
    <w:uiPriority w:val="99"/>
    <w:rsid w:val="00CD2D72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6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27D9C-9E17-4BC3-8F78-716779C1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10</cp:revision>
  <cp:lastPrinted>2019-09-15T16:28:00Z</cp:lastPrinted>
  <dcterms:created xsi:type="dcterms:W3CDTF">2018-09-16T12:02:00Z</dcterms:created>
  <dcterms:modified xsi:type="dcterms:W3CDTF">2020-10-05T13:47:00Z</dcterms:modified>
</cp:coreProperties>
</file>